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Default="0033689B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 xml:space="preserve"> </w:t>
      </w:r>
      <w:r w:rsidR="00D3199A" w:rsidRPr="00396F1D">
        <w:rPr>
          <w:rFonts w:ascii="Courier" w:hAnsi="Courier" w:cs="Courier"/>
          <w:kern w:val="0"/>
        </w:rPr>
        <w:t>“</w:t>
      </w:r>
      <w:r w:rsidR="00D3199A" w:rsidRPr="00396F1D">
        <w:rPr>
          <w:rFonts w:ascii="Courier" w:hAnsi="Courier" w:cs="Courier"/>
          <w:kern w:val="0"/>
        </w:rPr>
        <w:t>青年人才托举工程项目</w:t>
      </w:r>
      <w:r w:rsidR="00D3199A"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="00D3199A" w:rsidRPr="00396F1D">
        <w:rPr>
          <w:rFonts w:ascii="Courier" w:hAnsi="Courier" w:cs="Courier"/>
          <w:kern w:val="0"/>
        </w:rPr>
        <w:t>表</w:t>
      </w:r>
    </w:p>
    <w:p w:rsidR="00D3199A" w:rsidRPr="00396F1D" w:rsidRDefault="00396F1D" w:rsidP="00396F1D">
      <w:pPr>
        <w:widowControl/>
        <w:autoSpaceDE w:val="0"/>
        <w:autoSpaceDN w:val="0"/>
        <w:adjustRightInd w:val="0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261"/>
      </w:tblGrid>
      <w:tr w:rsidR="00396F1D" w:rsidRPr="00396F1D" w:rsidTr="000B29B1">
        <w:tc>
          <w:tcPr>
            <w:tcW w:w="1676" w:type="dxa"/>
          </w:tcPr>
          <w:p w:rsidR="00DB3C6A" w:rsidRDefault="00DB3C6A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</w:p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543" w:type="dxa"/>
            <w:vAlign w:val="center"/>
          </w:tcPr>
          <w:p w:rsidR="00396F1D" w:rsidRPr="00396F1D" w:rsidRDefault="00193924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郝鹏</w:t>
            </w:r>
          </w:p>
        </w:tc>
        <w:tc>
          <w:tcPr>
            <w:tcW w:w="1559" w:type="dxa"/>
            <w:vAlign w:val="center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261" w:type="dxa"/>
            <w:vAlign w:val="center"/>
          </w:tcPr>
          <w:p w:rsidR="00396F1D" w:rsidRPr="00396F1D" w:rsidRDefault="00193924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男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7E2F73" w:rsidRDefault="00193924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1986</w:t>
            </w:r>
            <w:r w:rsidRPr="007E2F73">
              <w:rPr>
                <w:rFonts w:ascii="Times New Roman" w:hAnsi="Times New Roman" w:cs="Times New Roman"/>
                <w:kern w:val="0"/>
              </w:rPr>
              <w:t>年</w:t>
            </w:r>
            <w:r w:rsidRPr="007E2F73">
              <w:rPr>
                <w:rFonts w:ascii="Times New Roman" w:hAnsi="Times New Roman" w:cs="Times New Roman"/>
                <w:kern w:val="0"/>
              </w:rPr>
              <w:t>11</w:t>
            </w:r>
            <w:r w:rsidRPr="007E2F73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7E2F73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7E2F73" w:rsidRDefault="00193924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副教授</w:t>
            </w:r>
          </w:p>
        </w:tc>
      </w:tr>
      <w:tr w:rsidR="00396F1D" w:rsidRPr="00193924" w:rsidTr="00396F1D">
        <w:tc>
          <w:tcPr>
            <w:tcW w:w="1676" w:type="dxa"/>
          </w:tcPr>
          <w:p w:rsidR="00396F1D" w:rsidRPr="00396F1D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543" w:type="dxa"/>
          </w:tcPr>
          <w:p w:rsidR="00396F1D" w:rsidRPr="007E2F73" w:rsidRDefault="00193924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2013</w:t>
            </w:r>
            <w:r w:rsidRPr="007E2F73">
              <w:rPr>
                <w:rFonts w:ascii="Times New Roman" w:hAnsi="Times New Roman" w:cs="Times New Roman"/>
                <w:kern w:val="0"/>
              </w:rPr>
              <w:t>年</w:t>
            </w:r>
            <w:r w:rsidRPr="007E2F73">
              <w:rPr>
                <w:rFonts w:ascii="Times New Roman" w:hAnsi="Times New Roman" w:cs="Times New Roman"/>
                <w:kern w:val="0"/>
              </w:rPr>
              <w:t>10</w:t>
            </w:r>
            <w:r w:rsidRPr="007E2F73">
              <w:rPr>
                <w:rFonts w:ascii="Times New Roman" w:hAnsi="Times New Roman" w:cs="Times New Roman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7E2F73" w:rsidRDefault="00254F0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专业</w:t>
            </w:r>
            <w:r w:rsidR="00396F1D" w:rsidRPr="007E2F73">
              <w:rPr>
                <w:rFonts w:ascii="Times New Roman" w:hAnsi="Times New Roman" w:cs="Times New Roman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7E2F73" w:rsidRDefault="0038194D" w:rsidP="0038194D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航天</w:t>
            </w:r>
            <w:r w:rsidR="00193924" w:rsidRPr="007E2F73">
              <w:rPr>
                <w:rFonts w:ascii="Times New Roman" w:hAnsi="Times New Roman" w:cs="Times New Roman"/>
                <w:kern w:val="0"/>
              </w:rPr>
              <w:t>结构优化</w:t>
            </w:r>
            <w:r w:rsidR="00984730">
              <w:rPr>
                <w:rFonts w:ascii="Times New Roman" w:hAnsi="Times New Roman" w:cs="Times New Roman" w:hint="eastAsia"/>
                <w:kern w:val="0"/>
              </w:rPr>
              <w:t>与</w:t>
            </w:r>
            <w:r w:rsidR="00984730">
              <w:rPr>
                <w:rFonts w:ascii="Times New Roman" w:hAnsi="Times New Roman" w:cs="Times New Roman"/>
                <w:kern w:val="0"/>
              </w:rPr>
              <w:t>可靠性分析</w:t>
            </w:r>
            <w:r w:rsidRPr="007E2F73"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7E2F73" w:rsidRDefault="00193924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E2F73">
              <w:rPr>
                <w:rFonts w:ascii="Times New Roman" w:hAnsi="Times New Roman" w:cs="Times New Roman"/>
                <w:kern w:val="0"/>
              </w:rPr>
              <w:t>大连理工大学</w:t>
            </w:r>
          </w:p>
        </w:tc>
        <w:tc>
          <w:tcPr>
            <w:tcW w:w="1559" w:type="dxa"/>
          </w:tcPr>
          <w:p w:rsidR="00396F1D" w:rsidRPr="007E2F73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261" w:type="dxa"/>
          </w:tcPr>
          <w:p w:rsidR="00396F1D" w:rsidRPr="007E2F73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396F1D" w:rsidRPr="00396F1D" w:rsidTr="00396F1D">
        <w:tc>
          <w:tcPr>
            <w:tcW w:w="9039" w:type="dxa"/>
            <w:gridSpan w:val="4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</w:p>
          <w:p w:rsidR="0038194D" w:rsidRPr="00D6508B" w:rsidRDefault="0038194D" w:rsidP="00D6508B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</w:p>
          <w:p w:rsidR="00396F1D" w:rsidRPr="00F578F1" w:rsidRDefault="006104D9" w:rsidP="00FA3098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郝鹏</w:t>
            </w:r>
            <w:r w:rsidR="002D3C1F">
              <w:rPr>
                <w:rFonts w:ascii="Times New Roman" w:eastAsia="宋体" w:hAnsi="Times New Roman" w:cs="Times New Roman" w:hint="eastAsia"/>
              </w:rPr>
              <w:t>于</w:t>
            </w:r>
            <w:r w:rsidR="002D3C1F">
              <w:rPr>
                <w:rFonts w:ascii="Times New Roman" w:eastAsia="宋体" w:hAnsi="Times New Roman" w:cs="Times New Roman" w:hint="eastAsia"/>
              </w:rPr>
              <w:t>08</w:t>
            </w:r>
            <w:r w:rsidR="002D3C1F">
              <w:rPr>
                <w:rFonts w:ascii="Times New Roman" w:eastAsia="宋体" w:hAnsi="Times New Roman" w:cs="Times New Roman" w:hint="eastAsia"/>
              </w:rPr>
              <w:t>年</w:t>
            </w:r>
            <w:r w:rsidR="002D3C1F">
              <w:rPr>
                <w:rFonts w:ascii="Times New Roman" w:eastAsia="宋体" w:hAnsi="Times New Roman" w:cs="Times New Roman"/>
              </w:rPr>
              <w:t>和</w:t>
            </w:r>
            <w:r w:rsidR="002D3C1F">
              <w:rPr>
                <w:rFonts w:ascii="Times New Roman" w:eastAsia="宋体" w:hAnsi="Times New Roman" w:cs="Times New Roman" w:hint="eastAsia"/>
              </w:rPr>
              <w:t>13</w:t>
            </w:r>
            <w:r w:rsidR="002D3C1F">
              <w:rPr>
                <w:rFonts w:ascii="Times New Roman" w:eastAsia="宋体" w:hAnsi="Times New Roman" w:cs="Times New Roman" w:hint="eastAsia"/>
              </w:rPr>
              <w:t>年</w:t>
            </w:r>
            <w:r w:rsidR="002D3C1F">
              <w:rPr>
                <w:rFonts w:ascii="Times New Roman" w:eastAsia="宋体" w:hAnsi="Times New Roman" w:cs="Times New Roman"/>
              </w:rPr>
              <w:t>在大连理工大学获学士和博士学位</w:t>
            </w:r>
            <w:r w:rsidR="00956B3A">
              <w:rPr>
                <w:rFonts w:ascii="Times New Roman" w:eastAsia="宋体" w:hAnsi="Times New Roman" w:cs="Times New Roman" w:hint="eastAsia"/>
              </w:rPr>
              <w:t>（</w:t>
            </w:r>
            <w:r w:rsidR="00956B3A">
              <w:rPr>
                <w:rFonts w:ascii="Times New Roman" w:eastAsia="宋体" w:hAnsi="Times New Roman" w:cs="Times New Roman"/>
              </w:rPr>
              <w:t>师从</w:t>
            </w:r>
            <w:r w:rsidR="00956B3A">
              <w:rPr>
                <w:rFonts w:ascii="Times New Roman" w:eastAsia="宋体" w:hAnsi="Times New Roman" w:cs="Times New Roman" w:hint="eastAsia"/>
              </w:rPr>
              <w:t>李刚</w:t>
            </w:r>
            <w:r w:rsidR="00956B3A">
              <w:rPr>
                <w:rFonts w:ascii="Times New Roman" w:eastAsia="宋体" w:hAnsi="Times New Roman" w:cs="Times New Roman"/>
              </w:rPr>
              <w:t>、王博和王小军</w:t>
            </w:r>
            <w:r w:rsidR="008A427A">
              <w:rPr>
                <w:rFonts w:ascii="Times New Roman" w:eastAsia="宋体" w:hAnsi="Times New Roman" w:cs="Times New Roman" w:hint="eastAsia"/>
              </w:rPr>
              <w:t>教授</w:t>
            </w:r>
            <w:r w:rsidR="00956B3A">
              <w:rPr>
                <w:rFonts w:ascii="Times New Roman" w:eastAsia="宋体" w:hAnsi="Times New Roman" w:cs="Times New Roman" w:hint="eastAsia"/>
              </w:rPr>
              <w:t>），于</w:t>
            </w:r>
            <w:r w:rsidR="00956B3A">
              <w:rPr>
                <w:rFonts w:ascii="Times New Roman" w:eastAsia="宋体" w:hAnsi="Times New Roman" w:cs="Times New Roman" w:hint="eastAsia"/>
              </w:rPr>
              <w:t>15</w:t>
            </w:r>
            <w:r w:rsidR="00956B3A">
              <w:rPr>
                <w:rFonts w:ascii="Times New Roman" w:eastAsia="宋体" w:hAnsi="Times New Roman" w:cs="Times New Roman" w:hint="eastAsia"/>
              </w:rPr>
              <w:t>年</w:t>
            </w:r>
            <w:r w:rsidR="00956B3A" w:rsidRPr="00956B3A">
              <w:rPr>
                <w:rFonts w:ascii="黑体" w:eastAsia="黑体" w:hAnsi="黑体" w:cs="Times New Roman" w:hint="eastAsia"/>
              </w:rPr>
              <w:t>全票通过校人事会</w:t>
            </w:r>
            <w:r w:rsidR="006964FB">
              <w:rPr>
                <w:rFonts w:ascii="黑体" w:eastAsia="黑体" w:hAnsi="黑体" w:cs="Times New Roman" w:hint="eastAsia"/>
              </w:rPr>
              <w:t>，</w:t>
            </w:r>
            <w:r w:rsidR="00956B3A" w:rsidRPr="00956B3A">
              <w:rPr>
                <w:rFonts w:ascii="黑体" w:eastAsia="黑体" w:hAnsi="黑体" w:cs="Times New Roman" w:hint="eastAsia"/>
              </w:rPr>
              <w:t>破格晋升副教授</w:t>
            </w:r>
            <w:r w:rsidR="00956B3A">
              <w:rPr>
                <w:rFonts w:ascii="Times New Roman" w:eastAsia="宋体" w:hAnsi="Times New Roman" w:cs="Times New Roman" w:hint="eastAsia"/>
              </w:rPr>
              <w:t>。</w:t>
            </w:r>
            <w:r w:rsidR="00F578F1">
              <w:rPr>
                <w:rFonts w:ascii="Times New Roman" w:eastAsia="宋体" w:hAnsi="Times New Roman" w:cs="Times New Roman" w:hint="eastAsia"/>
              </w:rPr>
              <w:t>担任工</w:t>
            </w:r>
            <w:r w:rsidR="00D55189">
              <w:rPr>
                <w:rFonts w:ascii="Times New Roman" w:eastAsia="宋体" w:hAnsi="Times New Roman" w:cs="Times New Roman" w:hint="eastAsia"/>
              </w:rPr>
              <w:t>业装备结构分析国家重点实验室主任助理、国家自然科学基金评审专家</w:t>
            </w:r>
            <w:r w:rsidR="00F578F1">
              <w:rPr>
                <w:rFonts w:ascii="Times New Roman" w:eastAsia="宋体" w:hAnsi="Times New Roman" w:cs="Times New Roman" w:hint="eastAsia"/>
              </w:rPr>
              <w:t>及</w:t>
            </w:r>
            <w:r w:rsidR="00F578F1" w:rsidRPr="00E21CF3">
              <w:rPr>
                <w:rFonts w:ascii="Times New Roman" w:eastAsia="宋体" w:hAnsi="Times New Roman" w:cs="Times New Roman" w:hint="eastAsia"/>
                <w:i/>
              </w:rPr>
              <w:t>CMAME</w:t>
            </w:r>
            <w:r w:rsidR="00F578F1">
              <w:rPr>
                <w:rFonts w:ascii="Times New Roman" w:eastAsia="宋体" w:hAnsi="Times New Roman" w:cs="Times New Roman" w:hint="eastAsia"/>
              </w:rPr>
              <w:t>等</w:t>
            </w:r>
            <w:r w:rsidR="00D55189">
              <w:rPr>
                <w:rFonts w:ascii="Times New Roman" w:eastAsia="宋体" w:hAnsi="Times New Roman" w:cs="Times New Roman" w:hint="eastAsia"/>
              </w:rPr>
              <w:t>十</w:t>
            </w:r>
            <w:r w:rsidR="00F578F1">
              <w:rPr>
                <w:rFonts w:ascii="Times New Roman" w:eastAsia="宋体" w:hAnsi="Times New Roman" w:cs="Times New Roman" w:hint="eastAsia"/>
              </w:rPr>
              <w:t>余种</w:t>
            </w:r>
            <w:r w:rsidR="00F578F1">
              <w:rPr>
                <w:rFonts w:ascii="Times New Roman" w:eastAsia="宋体" w:hAnsi="Times New Roman" w:cs="Times New Roman" w:hint="eastAsia"/>
              </w:rPr>
              <w:t>SCI</w:t>
            </w:r>
            <w:r w:rsidR="00F578F1">
              <w:rPr>
                <w:rFonts w:ascii="Times New Roman" w:eastAsia="宋体" w:hAnsi="Times New Roman" w:cs="Times New Roman" w:hint="eastAsia"/>
              </w:rPr>
              <w:t>期刊审稿人。</w:t>
            </w:r>
          </w:p>
          <w:p w:rsidR="00984730" w:rsidRDefault="006874A3" w:rsidP="00FA3098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近年</w:t>
            </w:r>
            <w:r>
              <w:rPr>
                <w:rFonts w:ascii="Times New Roman" w:hAnsi="Times New Roman" w:cs="Times New Roman" w:hint="eastAsia"/>
                <w:kern w:val="0"/>
              </w:rPr>
              <w:t>来，</w:t>
            </w:r>
            <w:r w:rsidRPr="009E061F">
              <w:rPr>
                <w:rFonts w:ascii="黑体" w:eastAsia="黑体" w:hAnsi="黑体" w:cs="Times New Roman" w:hint="eastAsia"/>
              </w:rPr>
              <w:t>密切结合国家安全重大需求，</w:t>
            </w:r>
            <w:r w:rsidR="006964FB" w:rsidRPr="009E061F">
              <w:rPr>
                <w:rFonts w:ascii="黑体" w:eastAsia="黑体" w:hAnsi="黑体" w:cs="Times New Roman" w:hint="eastAsia"/>
              </w:rPr>
              <w:t>建立了薄壁结构优化与可靠性分析高效方法</w:t>
            </w:r>
            <w:r w:rsidR="006964FB">
              <w:rPr>
                <w:rFonts w:ascii="黑体" w:eastAsia="黑体" w:hAnsi="黑体" w:cs="Times New Roman" w:hint="eastAsia"/>
              </w:rPr>
              <w:t>。</w:t>
            </w:r>
            <w:r w:rsidR="006964FB" w:rsidRPr="00EC5A24">
              <w:rPr>
                <w:rFonts w:ascii="Times New Roman" w:eastAsia="黑体" w:hAnsi="Times New Roman" w:cs="Times New Roman"/>
                <w:b/>
              </w:rPr>
              <w:t>主持国防</w:t>
            </w:r>
            <w:r w:rsidR="006964FB" w:rsidRPr="00EC5A24">
              <w:rPr>
                <w:rFonts w:ascii="Times New Roman" w:eastAsia="黑体" w:hAnsi="Times New Roman" w:cs="Times New Roman"/>
                <w:b/>
              </w:rPr>
              <w:t>973</w:t>
            </w:r>
            <w:r w:rsidR="006964FB" w:rsidRPr="00EC5A24">
              <w:rPr>
                <w:rFonts w:ascii="Times New Roman" w:eastAsia="黑体" w:hAnsi="Times New Roman" w:cs="Times New Roman"/>
                <w:b/>
              </w:rPr>
              <w:t>项目子专题（</w:t>
            </w:r>
            <w:r w:rsidR="006964FB" w:rsidRPr="00EC5A24">
              <w:rPr>
                <w:rFonts w:ascii="Times New Roman" w:eastAsia="黑体" w:hAnsi="Times New Roman" w:cs="Times New Roman"/>
                <w:b/>
              </w:rPr>
              <w:t>130</w:t>
            </w:r>
            <w:r w:rsidR="006964FB" w:rsidRPr="00EC5A24">
              <w:rPr>
                <w:rFonts w:ascii="Times New Roman" w:eastAsia="黑体" w:hAnsi="Times New Roman" w:cs="Times New Roman"/>
                <w:b/>
              </w:rPr>
              <w:t>万）、国家青年基金</w:t>
            </w:r>
            <w:r w:rsidR="006964FB" w:rsidRPr="00C60932">
              <w:rPr>
                <w:rFonts w:ascii="Times New Roman" w:eastAsia="宋体" w:hAnsi="Times New Roman" w:cs="Times New Roman"/>
                <w:b/>
              </w:rPr>
              <w:t>、</w:t>
            </w:r>
            <w:r w:rsidR="006964FB" w:rsidRPr="00503574">
              <w:rPr>
                <w:rFonts w:ascii="Times New Roman" w:eastAsia="黑体" w:hAnsi="Times New Roman" w:cs="Times New Roman"/>
                <w:b/>
              </w:rPr>
              <w:t>博士后特别资助和面上项目</w:t>
            </w:r>
            <w:r w:rsidR="006964FB" w:rsidRPr="00836012">
              <w:rPr>
                <w:rFonts w:ascii="Times New Roman" w:eastAsia="宋体" w:hAnsi="Times New Roman" w:cs="Times New Roman"/>
              </w:rPr>
              <w:t>、</w:t>
            </w:r>
            <w:r w:rsidR="006964FB" w:rsidRPr="00836012">
              <w:rPr>
                <w:rFonts w:ascii="Times New Roman" w:eastAsia="宋体" w:hAnsi="Times New Roman" w:cs="Times New Roman"/>
              </w:rPr>
              <w:t>CALT</w:t>
            </w:r>
            <w:r w:rsidR="006964FB" w:rsidRPr="00836012">
              <w:rPr>
                <w:rFonts w:ascii="Times New Roman" w:eastAsia="宋体" w:hAnsi="Times New Roman" w:cs="Times New Roman"/>
              </w:rPr>
              <w:t>创新基金等</w:t>
            </w:r>
            <w:r w:rsidR="006964FB" w:rsidRPr="00C60932">
              <w:rPr>
                <w:rFonts w:ascii="Times New Roman" w:eastAsia="宋体" w:hAnsi="Times New Roman" w:cs="Times New Roman"/>
              </w:rPr>
              <w:t>8</w:t>
            </w:r>
            <w:r w:rsidR="006964FB" w:rsidRPr="00C60932">
              <w:rPr>
                <w:rFonts w:ascii="Times New Roman" w:eastAsia="宋体" w:hAnsi="Times New Roman" w:cs="Times New Roman"/>
              </w:rPr>
              <w:t>个项目</w:t>
            </w:r>
            <w:r w:rsidR="006964FB">
              <w:rPr>
                <w:rFonts w:ascii="Times New Roman" w:eastAsia="宋体" w:hAnsi="Times New Roman" w:cs="Times New Roman" w:hint="eastAsia"/>
              </w:rPr>
              <w:t>。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学术贡献</w:t>
            </w:r>
            <w:r w:rsidR="0038038D" w:rsidRPr="00C60932">
              <w:rPr>
                <w:rFonts w:ascii="Times New Roman" w:hAnsi="Times New Roman" w:cs="Times New Roman"/>
                <w:kern w:val="0"/>
              </w:rPr>
              <w:t>主要</w:t>
            </w:r>
            <w:r w:rsidR="00836012">
              <w:rPr>
                <w:rFonts w:ascii="Times New Roman" w:hAnsi="Times New Roman" w:cs="Times New Roman" w:hint="eastAsia"/>
                <w:kern w:val="0"/>
              </w:rPr>
              <w:t>体现在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：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1</w:t>
            </w:r>
            <w:r w:rsidR="00503574">
              <w:rPr>
                <w:rFonts w:ascii="Times New Roman" w:hAnsi="Times New Roman" w:cs="Times New Roman"/>
                <w:kern w:val="0"/>
              </w:rPr>
              <w:t>）建立了多源不确定性下加筋板壳结构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可靠度混合优化方法</w:t>
            </w:r>
            <w:r w:rsidR="00C057F4">
              <w:rPr>
                <w:rFonts w:ascii="Times New Roman" w:hAnsi="Times New Roman" w:cs="Times New Roman" w:hint="eastAsia"/>
                <w:kern w:val="0"/>
              </w:rPr>
              <w:t>，</w:t>
            </w:r>
            <w:r w:rsidR="0006791E">
              <w:rPr>
                <w:rFonts w:ascii="Times New Roman" w:hAnsi="Times New Roman" w:cs="Times New Roman" w:hint="eastAsia"/>
                <w:kern w:val="0"/>
              </w:rPr>
              <w:t>有效改善了算法收敛性</w:t>
            </w:r>
            <w:r w:rsidR="00503574">
              <w:rPr>
                <w:rFonts w:ascii="Times New Roman" w:hAnsi="Times New Roman" w:cs="Times New Roman" w:hint="eastAsia"/>
                <w:kern w:val="0"/>
              </w:rPr>
              <w:t>和</w:t>
            </w:r>
            <w:r w:rsidR="0006791E" w:rsidRPr="00F67D91">
              <w:rPr>
                <w:kern w:val="0"/>
              </w:rPr>
              <w:t>优化效率</w:t>
            </w:r>
            <w:r w:rsidR="005A1E7E">
              <w:rPr>
                <w:rFonts w:hint="eastAsia"/>
                <w:kern w:val="0"/>
              </w:rPr>
              <w:t>，</w:t>
            </w:r>
            <w:r w:rsidR="0006791E" w:rsidRPr="0006791E">
              <w:rPr>
                <w:rFonts w:hint="eastAsia"/>
                <w:kern w:val="0"/>
              </w:rPr>
              <w:t>应用</w:t>
            </w:r>
            <w:r w:rsidR="0006791E">
              <w:rPr>
                <w:rFonts w:hint="eastAsia"/>
                <w:kern w:val="0"/>
              </w:rPr>
              <w:t>于</w:t>
            </w:r>
            <w:r w:rsidR="0038038D">
              <w:rPr>
                <w:rFonts w:hint="eastAsia"/>
                <w:kern w:val="0"/>
              </w:rPr>
              <w:t>某</w:t>
            </w:r>
            <w:r w:rsidR="0006791E">
              <w:rPr>
                <w:rFonts w:hint="eastAsia"/>
                <w:kern w:val="0"/>
              </w:rPr>
              <w:t>战略</w:t>
            </w:r>
            <w:r w:rsidR="0006791E" w:rsidRPr="0006791E">
              <w:rPr>
                <w:rFonts w:hint="eastAsia"/>
                <w:kern w:val="0"/>
              </w:rPr>
              <w:t>型号关键舱段的初样设计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；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2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）提出了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NURBS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曲筋加强型开口薄壁结构高效优化方法</w:t>
            </w:r>
            <w:r w:rsidR="00C057F4">
              <w:rPr>
                <w:rFonts w:ascii="Times New Roman" w:hAnsi="Times New Roman" w:cs="Times New Roman" w:hint="eastAsia"/>
                <w:kern w:val="0"/>
              </w:rPr>
              <w:t>，</w:t>
            </w:r>
            <w:r w:rsidR="00FC1DAA">
              <w:rPr>
                <w:rFonts w:ascii="Times New Roman" w:hAnsi="Times New Roman" w:cs="Times New Roman" w:hint="eastAsia"/>
                <w:kern w:val="0"/>
              </w:rPr>
              <w:t>克服了</w:t>
            </w:r>
            <w:r w:rsidR="00C85835">
              <w:rPr>
                <w:rFonts w:hint="eastAsia"/>
                <w:kern w:val="0"/>
              </w:rPr>
              <w:t>单次分析耗时长、变量</w:t>
            </w:r>
            <w:r w:rsidR="00FC1DAA">
              <w:rPr>
                <w:rFonts w:hint="eastAsia"/>
                <w:kern w:val="0"/>
              </w:rPr>
              <w:t>激增和设计空间不连续等难点，</w:t>
            </w:r>
            <w:r w:rsidR="00C057F4">
              <w:rPr>
                <w:rFonts w:ascii="Times New Roman" w:hAnsi="Times New Roman" w:cs="Times New Roman" w:hint="eastAsia"/>
                <w:kern w:val="0"/>
              </w:rPr>
              <w:t>阐释了局部负泊松比效应对结构承载性能的影响规律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；</w:t>
            </w:r>
            <w:r w:rsidR="00B80AE6">
              <w:rPr>
                <w:rFonts w:ascii="Times New Roman" w:hAnsi="Times New Roman" w:cs="Times New Roman"/>
                <w:kern w:val="0"/>
              </w:rPr>
              <w:t>3</w:t>
            </w:r>
            <w:r w:rsidR="00B80AE6">
              <w:rPr>
                <w:rFonts w:ascii="Times New Roman" w:hAnsi="Times New Roman" w:cs="Times New Roman"/>
                <w:kern w:val="0"/>
              </w:rPr>
              <w:t>）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发展了</w:t>
            </w:r>
            <w:r w:rsidR="001F711A" w:rsidRPr="004966EE">
              <w:rPr>
                <w:rFonts w:ascii="Times New Roman" w:hAnsi="Times New Roman" w:cs="Times New Roman"/>
                <w:kern w:val="0"/>
              </w:rPr>
              <w:t>基于耦合欧拉</w:t>
            </w:r>
            <w:r w:rsidR="001F711A" w:rsidRPr="004966EE">
              <w:rPr>
                <w:rFonts w:ascii="Times New Roman" w:hAnsi="Times New Roman" w:cs="Times New Roman"/>
                <w:kern w:val="0"/>
              </w:rPr>
              <w:t>-</w:t>
            </w:r>
            <w:r w:rsidR="001F711A" w:rsidRPr="004966EE">
              <w:rPr>
                <w:rFonts w:ascii="Times New Roman" w:hAnsi="Times New Roman" w:cs="Times New Roman"/>
                <w:kern w:val="0"/>
              </w:rPr>
              <w:t>拉格朗日算法</w:t>
            </w:r>
            <w:r w:rsidR="001F711A">
              <w:rPr>
                <w:rFonts w:ascii="Times New Roman" w:hAnsi="Times New Roman" w:cs="Times New Roman" w:hint="eastAsia"/>
                <w:kern w:val="0"/>
              </w:rPr>
              <w:t>的</w:t>
            </w:r>
            <w:r w:rsidR="008E1A02" w:rsidRPr="00C60932">
              <w:rPr>
                <w:rFonts w:ascii="Times New Roman" w:hAnsi="Times New Roman" w:cs="Times New Roman"/>
                <w:kern w:val="0"/>
              </w:rPr>
              <w:t>大型柔性整流罩地面分离试验预示方法，成功预示了我国首次大规模整流罩分离试验</w:t>
            </w:r>
            <w:r w:rsidR="008E1A02">
              <w:rPr>
                <w:rFonts w:hint="eastAsia"/>
                <w:kern w:val="0"/>
              </w:rPr>
              <w:t>。</w:t>
            </w:r>
          </w:p>
          <w:p w:rsidR="006874A3" w:rsidRPr="006874A3" w:rsidRDefault="006874A3" w:rsidP="006874A3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2"/>
              <w:rPr>
                <w:rFonts w:ascii="Times" w:hAnsi="Times" w:cs="Times"/>
                <w:kern w:val="0"/>
              </w:rPr>
            </w:pP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发表学术论文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50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余篇，其中主要作者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SCI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论文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28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篇（一作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12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篇、通讯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9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篇、二作</w:t>
            </w:r>
            <w:r w:rsidR="004576C0">
              <w:rPr>
                <w:rFonts w:ascii="Times New Roman" w:eastAsia="黑体" w:hAnsi="Times New Roman" w:cs="Times New Roman"/>
                <w:b/>
                <w:u w:val="single"/>
              </w:rPr>
              <w:t>6</w:t>
            </w:r>
            <w:r w:rsidRPr="0049788D">
              <w:rPr>
                <w:rFonts w:ascii="Times New Roman" w:eastAsia="黑体" w:hAnsi="Times New Roman" w:cs="Times New Roman"/>
                <w:b/>
                <w:u w:val="single"/>
              </w:rPr>
              <w:t>篇）</w:t>
            </w:r>
            <w:r w:rsidRPr="0049788D">
              <w:rPr>
                <w:rFonts w:ascii="Times New Roman" w:eastAsia="黑体" w:hAnsi="Times New Roman" w:cs="Times New Roman"/>
                <w:b/>
              </w:rPr>
              <w:t>，共有</w:t>
            </w:r>
            <w:r w:rsidRPr="0049788D">
              <w:rPr>
                <w:rFonts w:ascii="Times New Roman" w:eastAsia="黑体" w:hAnsi="Times New Roman" w:cs="Times New Roman"/>
                <w:b/>
              </w:rPr>
              <w:t>21</w:t>
            </w:r>
            <w:r w:rsidRPr="0049788D">
              <w:rPr>
                <w:rFonts w:ascii="Times New Roman" w:eastAsia="黑体" w:hAnsi="Times New Roman" w:cs="Times New Roman"/>
                <w:b/>
              </w:rPr>
              <w:t>篇</w:t>
            </w:r>
            <w:r>
              <w:rPr>
                <w:rFonts w:ascii="Times New Roman" w:eastAsia="黑体" w:hAnsi="Times New Roman" w:cs="Times New Roman"/>
                <w:b/>
              </w:rPr>
              <w:t>JCR</w:t>
            </w:r>
            <w:r w:rsidRPr="0049788D">
              <w:rPr>
                <w:rFonts w:ascii="Times New Roman" w:eastAsia="黑体" w:hAnsi="Times New Roman" w:cs="Times New Roman"/>
                <w:b/>
              </w:rPr>
              <w:t>1</w:t>
            </w:r>
            <w:r w:rsidRPr="0049788D">
              <w:rPr>
                <w:rFonts w:ascii="Times New Roman" w:eastAsia="黑体" w:hAnsi="Times New Roman" w:cs="Times New Roman"/>
                <w:b/>
              </w:rPr>
              <w:t>区，</w:t>
            </w:r>
            <w:r w:rsidRPr="0049788D">
              <w:rPr>
                <w:rFonts w:ascii="Times New Roman" w:eastAsia="黑体" w:hAnsi="Times New Roman" w:cs="Times New Roman"/>
                <w:b/>
              </w:rPr>
              <w:t>16</w:t>
            </w:r>
            <w:r w:rsidRPr="0049788D">
              <w:rPr>
                <w:rFonts w:ascii="Times New Roman" w:eastAsia="黑体" w:hAnsi="Times New Roman" w:cs="Times New Roman"/>
                <w:b/>
              </w:rPr>
              <w:t>篇</w:t>
            </w:r>
            <w:r w:rsidRPr="0049788D">
              <w:rPr>
                <w:rFonts w:ascii="Times New Roman" w:eastAsia="黑体" w:hAnsi="Times New Roman" w:cs="Times New Roman"/>
                <w:b/>
              </w:rPr>
              <w:t>IF&gt;2.0</w:t>
            </w:r>
            <w:r w:rsidRPr="00C60932">
              <w:rPr>
                <w:rFonts w:ascii="Times New Roman" w:eastAsia="宋体" w:hAnsi="Times New Roman" w:cs="Times New Roman"/>
              </w:rPr>
              <w:t>，包括</w:t>
            </w:r>
            <w:r w:rsidRPr="00520C85">
              <w:rPr>
                <w:rFonts w:ascii="Times New Roman" w:eastAsia="宋体" w:hAnsi="Times New Roman" w:cs="Times New Roman"/>
                <w:i/>
              </w:rPr>
              <w:t>AIAA J</w:t>
            </w:r>
            <w:r w:rsidRPr="00520C85">
              <w:rPr>
                <w:rFonts w:ascii="Times New Roman" w:eastAsia="宋体" w:hAnsi="Times New Roman" w:cs="Times New Roman"/>
              </w:rPr>
              <w:t>、</w:t>
            </w:r>
            <w:r w:rsidRPr="00520C85">
              <w:rPr>
                <w:rFonts w:ascii="Times New Roman" w:eastAsia="宋体" w:hAnsi="Times New Roman" w:cs="Times New Roman"/>
                <w:i/>
              </w:rPr>
              <w:t xml:space="preserve">Compos </w:t>
            </w:r>
            <w:proofErr w:type="spellStart"/>
            <w:r w:rsidRPr="00520C85">
              <w:rPr>
                <w:rFonts w:ascii="Times New Roman" w:eastAsia="宋体" w:hAnsi="Times New Roman" w:cs="Times New Roman"/>
                <w:i/>
              </w:rPr>
              <w:t>Struct</w:t>
            </w:r>
            <w:proofErr w:type="spellEnd"/>
            <w:r w:rsidRPr="00520C85">
              <w:rPr>
                <w:rFonts w:ascii="Times New Roman" w:eastAsia="宋体" w:hAnsi="Times New Roman" w:cs="Times New Roman"/>
              </w:rPr>
              <w:t>、</w:t>
            </w:r>
            <w:r w:rsidRPr="00520C85">
              <w:rPr>
                <w:rFonts w:ascii="Times New Roman" w:eastAsia="宋体" w:hAnsi="Times New Roman" w:cs="Times New Roman"/>
                <w:i/>
              </w:rPr>
              <w:t>SMO</w:t>
            </w:r>
            <w:r w:rsidRPr="00520C85">
              <w:rPr>
                <w:rFonts w:ascii="Times New Roman" w:eastAsia="宋体" w:hAnsi="Times New Roman" w:cs="Times New Roman"/>
              </w:rPr>
              <w:t>等</w:t>
            </w:r>
            <w:r>
              <w:rPr>
                <w:rFonts w:ascii="Times New Roman" w:eastAsia="宋体" w:hAnsi="Times New Roman" w:cs="Times New Roman" w:hint="eastAsia"/>
              </w:rPr>
              <w:t>领域权威刊物，</w:t>
            </w:r>
            <w:r>
              <w:rPr>
                <w:rFonts w:ascii="Times" w:hAnsi="Times" w:cs="Times" w:hint="eastAsia"/>
                <w:kern w:val="0"/>
              </w:rPr>
              <w:t>H</w:t>
            </w:r>
            <w:r>
              <w:rPr>
                <w:rFonts w:ascii="Times" w:hAnsi="Times" w:cs="Times"/>
                <w:kern w:val="0"/>
              </w:rPr>
              <w:t>指数</w:t>
            </w:r>
            <w:r>
              <w:rPr>
                <w:rFonts w:ascii="Times" w:hAnsi="Times" w:cs="Times" w:hint="eastAsia"/>
                <w:kern w:val="0"/>
              </w:rPr>
              <w:t>为</w:t>
            </w:r>
            <w:r>
              <w:rPr>
                <w:rFonts w:ascii="Times" w:hAnsi="Times" w:cs="Times" w:hint="eastAsia"/>
                <w:kern w:val="0"/>
              </w:rPr>
              <w:t>10</w:t>
            </w:r>
            <w:r w:rsidRPr="00C60932">
              <w:rPr>
                <w:rFonts w:ascii="Times New Roman" w:eastAsia="宋体" w:hAnsi="Times New Roman" w:cs="Times New Roman"/>
              </w:rPr>
              <w:t>。</w:t>
            </w:r>
            <w:r w:rsidRPr="00836012">
              <w:rPr>
                <w:rFonts w:ascii="Times New Roman" w:eastAsia="黑体" w:hAnsi="Times New Roman" w:cs="Times New Roman"/>
                <w:b/>
              </w:rPr>
              <w:t>授权日本国际发明专利</w:t>
            </w:r>
            <w:r w:rsidRPr="00836012">
              <w:rPr>
                <w:rFonts w:ascii="Times New Roman" w:eastAsia="黑体" w:hAnsi="Times New Roman" w:cs="Times New Roman"/>
                <w:b/>
              </w:rPr>
              <w:t>1</w:t>
            </w:r>
            <w:r w:rsidRPr="00836012">
              <w:rPr>
                <w:rFonts w:ascii="Times New Roman" w:eastAsia="黑体" w:hAnsi="Times New Roman" w:cs="Times New Roman"/>
                <w:b/>
              </w:rPr>
              <w:t>项、国家发明专利</w:t>
            </w:r>
            <w:r w:rsidRPr="00836012">
              <w:rPr>
                <w:rFonts w:ascii="Times New Roman" w:eastAsia="黑体" w:hAnsi="Times New Roman" w:cs="Times New Roman"/>
                <w:b/>
              </w:rPr>
              <w:t>2</w:t>
            </w:r>
            <w:r w:rsidRPr="00836012">
              <w:rPr>
                <w:rFonts w:ascii="Times New Roman" w:eastAsia="黑体" w:hAnsi="Times New Roman" w:cs="Times New Roman"/>
                <w:b/>
              </w:rPr>
              <w:t>项（已被航天</w:t>
            </w:r>
            <w:r>
              <w:rPr>
                <w:rFonts w:ascii="Times New Roman" w:eastAsia="黑体" w:hAnsi="Times New Roman" w:cs="Times New Roman"/>
                <w:b/>
              </w:rPr>
              <w:t>单位应用，取得显著</w:t>
            </w:r>
            <w:r w:rsidRPr="00836012">
              <w:rPr>
                <w:rFonts w:ascii="Times New Roman" w:eastAsia="黑体" w:hAnsi="Times New Roman" w:cs="Times New Roman"/>
                <w:b/>
              </w:rPr>
              <w:t>社会效益</w:t>
            </w:r>
            <w:r w:rsidRPr="00836012">
              <w:rPr>
                <w:rFonts w:ascii="黑体" w:eastAsia="黑体" w:hAnsi="黑体" w:cs="Times New Roman"/>
                <w:b/>
              </w:rPr>
              <w:t>）</w:t>
            </w:r>
            <w:r w:rsidRPr="00C60932">
              <w:rPr>
                <w:rFonts w:ascii="Times New Roman" w:eastAsia="宋体" w:hAnsi="Times New Roman" w:cs="Times New Roman"/>
              </w:rPr>
              <w:t>，</w:t>
            </w:r>
            <w:r>
              <w:rPr>
                <w:rFonts w:ascii="Times New Roman" w:eastAsia="宋体" w:hAnsi="Times New Roman" w:cs="Times New Roman"/>
              </w:rPr>
              <w:t>申请</w:t>
            </w:r>
            <w:r w:rsidRPr="00C60932">
              <w:rPr>
                <w:rFonts w:ascii="Times New Roman" w:eastAsia="宋体" w:hAnsi="Times New Roman" w:cs="Times New Roman"/>
              </w:rPr>
              <w:t>国家发明专利</w:t>
            </w:r>
            <w:r w:rsidRPr="00C60932">
              <w:rPr>
                <w:rFonts w:ascii="Times New Roman" w:eastAsia="宋体" w:hAnsi="Times New Roman" w:cs="Times New Roman"/>
              </w:rPr>
              <w:t>10</w:t>
            </w:r>
            <w:r w:rsidRPr="00C60932">
              <w:rPr>
                <w:rFonts w:ascii="Times New Roman" w:eastAsia="宋体" w:hAnsi="Times New Roman" w:cs="Times New Roman"/>
              </w:rPr>
              <w:t>项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>
              <w:rPr>
                <w:rFonts w:ascii="Times New Roman" w:eastAsia="宋体" w:hAnsi="Times New Roman" w:cs="Times New Roman"/>
              </w:rPr>
              <w:t>国际</w:t>
            </w:r>
            <w:r>
              <w:rPr>
                <w:rFonts w:ascii="Times New Roman" w:eastAsia="宋体" w:hAnsi="Times New Roman" w:cs="Times New Roman" w:hint="eastAsia"/>
              </w:rPr>
              <w:t>发明</w:t>
            </w:r>
            <w:r w:rsidRPr="00666A3B">
              <w:rPr>
                <w:rFonts w:ascii="Times New Roman" w:eastAsia="宋体" w:hAnsi="Times New Roman" w:cs="Times New Roman"/>
              </w:rPr>
              <w:t>专利</w:t>
            </w:r>
            <w:r w:rsidRPr="00666A3B">
              <w:rPr>
                <w:rFonts w:ascii="Times New Roman" w:eastAsia="宋体" w:hAnsi="Times New Roman" w:cs="Times New Roman"/>
              </w:rPr>
              <w:t>3</w:t>
            </w:r>
            <w:r w:rsidRPr="00666A3B">
              <w:rPr>
                <w:rFonts w:ascii="Times New Roman" w:eastAsia="宋体" w:hAnsi="Times New Roman" w:cs="Times New Roman"/>
              </w:rPr>
              <w:t>项（美国、欧盟、日本）</w:t>
            </w:r>
            <w:r w:rsidRPr="00C60932">
              <w:rPr>
                <w:rFonts w:ascii="Times New Roman" w:eastAsia="宋体" w:hAnsi="Times New Roman" w:cs="Times New Roman"/>
              </w:rPr>
              <w:t>。</w:t>
            </w:r>
            <w:r w:rsidR="00F00B86" w:rsidRPr="00503574">
              <w:rPr>
                <w:rFonts w:ascii="Times New Roman" w:eastAsia="黑体" w:hAnsi="Times New Roman" w:cs="Times New Roman" w:hint="eastAsia"/>
                <w:b/>
                <w:kern w:val="0"/>
              </w:rPr>
              <w:t>相关成果</w:t>
            </w:r>
            <w:r w:rsidR="00F00B86" w:rsidRPr="00503574">
              <w:rPr>
                <w:rFonts w:ascii="Times New Roman" w:eastAsia="黑体" w:hAnsi="Times New Roman" w:cs="Times New Roman"/>
                <w:b/>
                <w:kern w:val="0"/>
              </w:rPr>
              <w:t>刚一</w:t>
            </w:r>
            <w:r w:rsidR="00F00B86" w:rsidRPr="00503574">
              <w:rPr>
                <w:rFonts w:ascii="Times New Roman" w:eastAsia="黑体" w:hAnsi="Times New Roman" w:cs="Times New Roman" w:hint="eastAsia"/>
                <w:b/>
                <w:kern w:val="0"/>
              </w:rPr>
              <w:t>发表</w:t>
            </w:r>
            <w:r w:rsidR="00F00B86" w:rsidRPr="00503574">
              <w:rPr>
                <w:rFonts w:ascii="Times New Roman" w:eastAsia="黑体" w:hAnsi="Times New Roman" w:cs="Times New Roman"/>
                <w:b/>
                <w:kern w:val="0"/>
              </w:rPr>
              <w:t>就</w:t>
            </w:r>
            <w:r w:rsidR="00F00B86" w:rsidRPr="00503574">
              <w:rPr>
                <w:rFonts w:ascii="Times New Roman" w:eastAsia="黑体" w:hAnsi="Times New Roman" w:cs="Times New Roman" w:hint="eastAsia"/>
                <w:b/>
                <w:kern w:val="0"/>
              </w:rPr>
              <w:t>被</w:t>
            </w:r>
            <w:r w:rsidR="00F00B86" w:rsidRPr="0012222A">
              <w:rPr>
                <w:rFonts w:ascii="Times" w:hAnsi="Times" w:cs="Times" w:hint="eastAsia"/>
                <w:i/>
                <w:kern w:val="0"/>
              </w:rPr>
              <w:t>AIAA J</w:t>
            </w:r>
            <w:r w:rsidR="00F00B86" w:rsidRPr="0012222A">
              <w:rPr>
                <w:rFonts w:ascii="Times" w:hAnsi="Times" w:cs="Times" w:hint="eastAsia"/>
                <w:kern w:val="0"/>
              </w:rPr>
              <w:t>副</w:t>
            </w:r>
            <w:r w:rsidR="00F00B86" w:rsidRPr="0012222A">
              <w:rPr>
                <w:rFonts w:ascii="Times" w:hAnsi="Times" w:cs="Times"/>
                <w:kern w:val="0"/>
              </w:rPr>
              <w:t>主编</w:t>
            </w:r>
            <w:proofErr w:type="spellStart"/>
            <w:r w:rsidR="00F00B86" w:rsidRPr="0012222A">
              <w:rPr>
                <w:rFonts w:ascii="Times" w:hAnsi="Times" w:cs="Times"/>
                <w:kern w:val="0"/>
              </w:rPr>
              <w:t>Kapania</w:t>
            </w:r>
            <w:proofErr w:type="spellEnd"/>
            <w:r w:rsidR="00F00B86" w:rsidRPr="0012222A">
              <w:rPr>
                <w:rFonts w:ascii="Times" w:hAnsi="Times" w:cs="Times" w:hint="eastAsia"/>
                <w:kern w:val="0"/>
              </w:rPr>
              <w:t>教授、俄罗斯工程院院士</w:t>
            </w:r>
            <w:proofErr w:type="spellStart"/>
            <w:r w:rsidR="00F00B86" w:rsidRPr="0012222A">
              <w:rPr>
                <w:rFonts w:ascii="Times" w:hAnsi="Times" w:cs="Times" w:hint="eastAsia"/>
                <w:kern w:val="0"/>
              </w:rPr>
              <w:t>Dimitrienko</w:t>
            </w:r>
            <w:proofErr w:type="spellEnd"/>
            <w:r w:rsidR="00F00B86" w:rsidRPr="0012222A">
              <w:rPr>
                <w:rFonts w:ascii="Times" w:hAnsi="Times" w:cs="Times" w:hint="eastAsia"/>
                <w:kern w:val="0"/>
              </w:rPr>
              <w:t>教授</w:t>
            </w:r>
            <w:r w:rsidR="00F00B86">
              <w:rPr>
                <w:rFonts w:ascii="Times" w:hAnsi="Times" w:cs="Times" w:hint="eastAsia"/>
                <w:kern w:val="0"/>
              </w:rPr>
              <w:t>、</w:t>
            </w:r>
            <w:r w:rsidR="00F00B86" w:rsidRPr="0012222A">
              <w:rPr>
                <w:rFonts w:ascii="Times" w:hAnsi="Times" w:cs="Times" w:hint="eastAsia"/>
                <w:kern w:val="0"/>
              </w:rPr>
              <w:t>德国宇航中心</w:t>
            </w:r>
            <w:proofErr w:type="spellStart"/>
            <w:r w:rsidR="00F00B86" w:rsidRPr="0012222A">
              <w:rPr>
                <w:rFonts w:ascii="Times" w:hAnsi="Times" w:cs="Times" w:hint="eastAsia"/>
                <w:kern w:val="0"/>
              </w:rPr>
              <w:t>Degenhardt</w:t>
            </w:r>
            <w:proofErr w:type="spellEnd"/>
            <w:r w:rsidR="00F00B86" w:rsidRPr="0012222A">
              <w:rPr>
                <w:rFonts w:ascii="Times" w:hAnsi="Times" w:cs="Times" w:hint="eastAsia"/>
                <w:kern w:val="0"/>
              </w:rPr>
              <w:t>教授</w:t>
            </w:r>
            <w:r w:rsidR="00F00B86">
              <w:rPr>
                <w:rFonts w:ascii="Times" w:hAnsi="Times" w:cs="Times" w:hint="eastAsia"/>
                <w:kern w:val="0"/>
              </w:rPr>
              <w:t>、张卫红</w:t>
            </w:r>
            <w:r w:rsidR="00F00B86">
              <w:rPr>
                <w:rFonts w:ascii="Times" w:hAnsi="Times" w:cs="Times"/>
                <w:kern w:val="0"/>
              </w:rPr>
              <w:t>教授</w:t>
            </w:r>
            <w:r w:rsidR="00F00B86">
              <w:rPr>
                <w:rFonts w:ascii="Times" w:hAnsi="Times" w:cs="Times" w:hint="eastAsia"/>
                <w:kern w:val="0"/>
              </w:rPr>
              <w:t>、比例边界</w:t>
            </w:r>
            <w:r w:rsidR="00F00B86" w:rsidRPr="0012222A">
              <w:rPr>
                <w:rFonts w:ascii="Times" w:hAnsi="Times" w:cs="Times" w:hint="eastAsia"/>
                <w:kern w:val="0"/>
              </w:rPr>
              <w:t>元创始人</w:t>
            </w:r>
            <w:r w:rsidR="00F00B86" w:rsidRPr="0012222A">
              <w:rPr>
                <w:rFonts w:ascii="Times" w:hAnsi="Times" w:cs="Times"/>
                <w:kern w:val="0"/>
              </w:rPr>
              <w:t>Song</w:t>
            </w:r>
            <w:r w:rsidR="00F00B86" w:rsidRPr="0012222A">
              <w:rPr>
                <w:rFonts w:ascii="Times" w:hAnsi="Times" w:cs="Times"/>
                <w:kern w:val="0"/>
              </w:rPr>
              <w:t>教授</w:t>
            </w:r>
            <w:r w:rsidR="00F00B86" w:rsidRPr="002A0943">
              <w:rPr>
                <w:rFonts w:ascii="Times" w:hAnsi="Times" w:cs="Times" w:hint="eastAsia"/>
                <w:kern w:val="0"/>
              </w:rPr>
              <w:t>等</w:t>
            </w:r>
            <w:r w:rsidR="00F00B86" w:rsidRPr="00503574">
              <w:rPr>
                <w:rFonts w:ascii="Times New Roman" w:eastAsia="黑体" w:hAnsi="Times New Roman" w:cs="Times New Roman" w:hint="eastAsia"/>
                <w:b/>
                <w:kern w:val="0"/>
              </w:rPr>
              <w:t>诸多著名</w:t>
            </w:r>
            <w:r w:rsidR="00F00B86" w:rsidRPr="00503574">
              <w:rPr>
                <w:rFonts w:ascii="Times New Roman" w:eastAsia="黑体" w:hAnsi="Times New Roman" w:cs="Times New Roman"/>
                <w:b/>
                <w:kern w:val="0"/>
              </w:rPr>
              <w:t>学者</w:t>
            </w:r>
            <w:r w:rsidR="00F00B86">
              <w:rPr>
                <w:rFonts w:ascii="Times New Roman" w:eastAsia="黑体" w:hAnsi="Times New Roman" w:cs="Times New Roman" w:hint="eastAsia"/>
                <w:b/>
                <w:kern w:val="0"/>
              </w:rPr>
              <w:t>正面引用</w:t>
            </w:r>
            <w:r w:rsidR="00F00B86">
              <w:rPr>
                <w:rFonts w:ascii="Times" w:hAnsi="Times" w:cs="Times" w:hint="eastAsia"/>
                <w:kern w:val="0"/>
              </w:rPr>
              <w:t>。</w:t>
            </w:r>
          </w:p>
          <w:p w:rsidR="00CE15F7" w:rsidRDefault="002649A8" w:rsidP="00DD1DBE">
            <w:pPr>
              <w:widowControl/>
              <w:autoSpaceDE w:val="0"/>
              <w:autoSpaceDN w:val="0"/>
              <w:adjustRightInd w:val="0"/>
              <w:spacing w:beforeLines="50" w:before="120" w:line="360" w:lineRule="auto"/>
              <w:ind w:firstLineChars="200" w:firstLine="482"/>
              <w:rPr>
                <w:rFonts w:ascii="Times" w:hAnsi="Times" w:cs="Times"/>
                <w:kern w:val="0"/>
              </w:rPr>
            </w:pPr>
            <w:r>
              <w:rPr>
                <w:rFonts w:ascii="Times New Roman" w:eastAsia="黑体" w:hAnsi="Times New Roman" w:cs="Times New Roman" w:hint="eastAsia"/>
                <w:b/>
                <w:kern w:val="0"/>
              </w:rPr>
              <w:t>研究</w:t>
            </w:r>
            <w:r w:rsidR="00503574">
              <w:rPr>
                <w:rFonts w:ascii="Times New Roman" w:eastAsia="黑体" w:hAnsi="Times New Roman" w:cs="Times New Roman" w:hint="eastAsia"/>
                <w:b/>
                <w:kern w:val="0"/>
              </w:rPr>
              <w:t>成果</w:t>
            </w:r>
            <w:r w:rsidR="004966EE" w:rsidRPr="006E49CE">
              <w:rPr>
                <w:rFonts w:ascii="Times New Roman" w:eastAsia="黑体" w:hAnsi="Times New Roman" w:cs="Times New Roman"/>
                <w:b/>
                <w:kern w:val="0"/>
              </w:rPr>
              <w:t>成功</w:t>
            </w:r>
            <w:r w:rsidR="009C035D">
              <w:rPr>
                <w:rFonts w:ascii="Times New Roman" w:eastAsia="黑体" w:hAnsi="Times New Roman" w:cs="Times New Roman"/>
                <w:b/>
                <w:kern w:val="0"/>
              </w:rPr>
              <w:t>应用至</w:t>
            </w:r>
            <w:r w:rsidR="00B06EE6">
              <w:rPr>
                <w:rFonts w:ascii="Times New Roman" w:eastAsia="黑体" w:hAnsi="Times New Roman" w:cs="Times New Roman" w:hint="eastAsia"/>
                <w:b/>
                <w:kern w:val="0"/>
              </w:rPr>
              <w:t>我国</w:t>
            </w:r>
            <w:r w:rsidR="004966EE" w:rsidRPr="006E49CE">
              <w:rPr>
                <w:rFonts w:ascii="Times New Roman" w:eastAsia="黑体" w:hAnsi="Times New Roman" w:cs="Times New Roman"/>
                <w:b/>
                <w:kern w:val="0"/>
              </w:rPr>
              <w:t>多个航天</w:t>
            </w:r>
            <w:r w:rsidR="00ED1042" w:rsidRPr="006E49CE">
              <w:rPr>
                <w:rFonts w:ascii="Times New Roman" w:eastAsia="黑体" w:hAnsi="Times New Roman" w:cs="Times New Roman"/>
                <w:b/>
                <w:kern w:val="0"/>
              </w:rPr>
              <w:t>型号关键舱段</w:t>
            </w:r>
            <w:r w:rsidR="00851DAB">
              <w:rPr>
                <w:rFonts w:ascii="Times New Roman" w:eastAsia="黑体" w:hAnsi="Times New Roman" w:cs="Times New Roman" w:hint="eastAsia"/>
                <w:b/>
                <w:kern w:val="0"/>
              </w:rPr>
              <w:t>（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其中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CZ-5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火箭已于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16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年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11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月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3</w:t>
            </w:r>
            <w:r w:rsidR="00851DAB" w:rsidRPr="006E49CE">
              <w:rPr>
                <w:rFonts w:ascii="Times New Roman" w:eastAsia="黑体" w:hAnsi="Times New Roman" w:cs="Times New Roman"/>
                <w:b/>
                <w:kern w:val="0"/>
              </w:rPr>
              <w:t>日首飞成功</w:t>
            </w:r>
            <w:r w:rsidR="00851DAB">
              <w:rPr>
                <w:rFonts w:ascii="Times New Roman" w:eastAsia="黑体" w:hAnsi="Times New Roman" w:cs="Times New Roman" w:hint="eastAsia"/>
                <w:b/>
                <w:kern w:val="0"/>
              </w:rPr>
              <w:t>）</w:t>
            </w:r>
            <w:r w:rsidR="002A0943" w:rsidRPr="006E49CE">
              <w:rPr>
                <w:rFonts w:ascii="Times New Roman" w:eastAsia="黑体" w:hAnsi="Times New Roman" w:cs="Times New Roman"/>
                <w:b/>
                <w:kern w:val="0"/>
              </w:rPr>
              <w:t>。</w:t>
            </w:r>
            <w:r w:rsidR="00CE15F7" w:rsidRPr="00CE15F7">
              <w:rPr>
                <w:rFonts w:ascii="Times" w:hAnsi="Times" w:cs="Times" w:hint="eastAsia"/>
                <w:kern w:val="0"/>
              </w:rPr>
              <w:t>针对</w:t>
            </w:r>
            <w:r w:rsidR="00A241C5">
              <w:rPr>
                <w:rFonts w:ascii="Times" w:hAnsi="Times" w:cs="Times" w:hint="eastAsia"/>
                <w:kern w:val="0"/>
              </w:rPr>
              <w:t>CZ</w:t>
            </w:r>
            <w:r w:rsidR="00A241C5">
              <w:rPr>
                <w:rFonts w:ascii="Times" w:hAnsi="Times" w:cs="Times"/>
                <w:kern w:val="0"/>
              </w:rPr>
              <w:t>-5</w:t>
            </w:r>
            <w:r w:rsidR="00EF30EB">
              <w:rPr>
                <w:rFonts w:ascii="Times" w:hAnsi="Times" w:cs="Times" w:hint="eastAsia"/>
                <w:kern w:val="0"/>
              </w:rPr>
              <w:t>贮箱</w:t>
            </w:r>
            <w:r w:rsidR="00CE15F7" w:rsidRPr="00CE15F7">
              <w:rPr>
                <w:rFonts w:ascii="Times" w:hAnsi="Times" w:cs="Times"/>
                <w:kern w:val="0"/>
              </w:rPr>
              <w:t>结构</w:t>
            </w:r>
            <w:r w:rsidR="00CE15F7" w:rsidRPr="00CE15F7">
              <w:rPr>
                <w:rFonts w:ascii="Times" w:hAnsi="Times" w:cs="Times" w:hint="eastAsia"/>
                <w:kern w:val="0"/>
              </w:rPr>
              <w:t>，</w:t>
            </w:r>
            <w:r w:rsidR="004E7C83">
              <w:rPr>
                <w:rFonts w:ascii="Times" w:hAnsi="Times" w:cs="Times" w:hint="eastAsia"/>
                <w:kern w:val="0"/>
              </w:rPr>
              <w:t>提出的承载</w:t>
            </w:r>
            <w:r w:rsidR="004E7C83">
              <w:rPr>
                <w:rFonts w:ascii="Times" w:hAnsi="Times" w:cs="Times"/>
                <w:kern w:val="0"/>
              </w:rPr>
              <w:t>力预测</w:t>
            </w:r>
            <w:r w:rsidR="00EF30EB">
              <w:rPr>
                <w:rFonts w:ascii="Times" w:hAnsi="Times" w:cs="Times"/>
                <w:kern w:val="0"/>
              </w:rPr>
              <w:t>方法</w:t>
            </w:r>
            <w:r w:rsidR="00F92361">
              <w:rPr>
                <w:rFonts w:ascii="Times" w:hAnsi="Times" w:cs="Times"/>
                <w:kern w:val="0"/>
              </w:rPr>
              <w:t>与大型静力</w:t>
            </w:r>
            <w:r w:rsidR="00A241C5" w:rsidRPr="00A241C5">
              <w:rPr>
                <w:rFonts w:ascii="Times" w:hAnsi="Times" w:cs="Times"/>
                <w:kern w:val="0"/>
              </w:rPr>
              <w:t>试验</w:t>
            </w:r>
            <w:r w:rsidR="00F92361">
              <w:rPr>
                <w:rFonts w:ascii="Times" w:hAnsi="Times" w:cs="Times" w:hint="eastAsia"/>
                <w:kern w:val="0"/>
              </w:rPr>
              <w:t>的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</w:rPr>
              <w:t>误差仅为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</w:rPr>
              <w:t>-3%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</w:rPr>
              <w:t>，优于欧美同期发展的方法</w:t>
            </w:r>
            <w:r w:rsidR="004B5B87">
              <w:rPr>
                <w:rFonts w:ascii="Times" w:hAnsi="Times" w:cs="Times" w:hint="eastAsia"/>
                <w:kern w:val="0"/>
              </w:rPr>
              <w:t>，</w:t>
            </w:r>
            <w:r w:rsidR="009C035D">
              <w:rPr>
                <w:rFonts w:ascii="Times" w:hAnsi="Times" w:cs="Times" w:hint="eastAsia"/>
                <w:kern w:val="0"/>
              </w:rPr>
              <w:t>航天</w:t>
            </w:r>
            <w:r w:rsidR="00CE15F7" w:rsidRPr="00CE15F7">
              <w:rPr>
                <w:rFonts w:ascii="Times" w:hAnsi="Times" w:cs="Times"/>
                <w:kern w:val="0"/>
              </w:rPr>
              <w:t>单位</w:t>
            </w:r>
            <w:r w:rsidR="00EF30EB">
              <w:rPr>
                <w:rFonts w:ascii="Times" w:hAnsi="Times" w:cs="Times" w:hint="eastAsia"/>
                <w:kern w:val="0"/>
              </w:rPr>
              <w:t>评价</w:t>
            </w:r>
            <w:r w:rsidR="00EF30EB">
              <w:rPr>
                <w:rFonts w:ascii="Times" w:hAnsi="Times" w:cs="Times"/>
                <w:kern w:val="0"/>
              </w:rPr>
              <w:t>为</w:t>
            </w:r>
            <w:r w:rsidR="00CE15F7" w:rsidRPr="00CE15F7">
              <w:rPr>
                <w:rFonts w:ascii="Times" w:hAnsi="Times" w:cs="Times"/>
                <w:kern w:val="0"/>
              </w:rPr>
              <w:t>：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t>“</w:t>
            </w:r>
            <w:r w:rsidR="00CE15F7" w:rsidRPr="006E49CE">
              <w:rPr>
                <w:rFonts w:ascii="黑体" w:eastAsia="黑体" w:hAnsi="黑体" w:cs="Times" w:hint="eastAsia"/>
                <w:b/>
                <w:kern w:val="0"/>
                <w:u w:val="single"/>
              </w:rPr>
              <w:t>建立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t>了我国</w:t>
            </w:r>
            <w:r w:rsidR="00CE15F7" w:rsidRPr="006E49CE">
              <w:rPr>
                <w:rFonts w:ascii="黑体" w:eastAsia="黑体" w:hAnsi="黑体" w:cs="Times" w:hint="eastAsia"/>
                <w:b/>
                <w:kern w:val="0"/>
                <w:u w:val="single"/>
              </w:rPr>
              <w:t>拥有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t>自主知识产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lastRenderedPageBreak/>
              <w:t>权的大直径航天承力筒壳结构精确承载力预测的新方法</w:t>
            </w:r>
            <w:r w:rsidR="00CE15F7" w:rsidRPr="006E49CE">
              <w:rPr>
                <w:rFonts w:ascii="黑体" w:eastAsia="黑体" w:hAnsi="黑体" w:cs="Times" w:hint="eastAsia"/>
                <w:b/>
                <w:kern w:val="0"/>
                <w:u w:val="single"/>
              </w:rPr>
              <w:t>，对评估和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t>设计</w:t>
            </w:r>
            <w:r w:rsidR="00CE15F7" w:rsidRPr="006E49CE">
              <w:rPr>
                <w:rFonts w:ascii="黑体" w:eastAsia="黑体" w:hAnsi="黑体" w:cs="Times" w:hint="eastAsia"/>
                <w:b/>
                <w:kern w:val="0"/>
                <w:u w:val="single"/>
              </w:rPr>
              <w:t>未来弹箭体承力结构具有重要意义</w:t>
            </w:r>
            <w:r w:rsidR="00CE15F7" w:rsidRPr="006E49CE">
              <w:rPr>
                <w:rFonts w:ascii="黑体" w:eastAsia="黑体" w:hAnsi="黑体" w:cs="Times"/>
                <w:b/>
                <w:kern w:val="0"/>
                <w:u w:val="single"/>
              </w:rPr>
              <w:t>”</w:t>
            </w:r>
            <w:r w:rsidR="00CE15F7" w:rsidRPr="00CE15F7">
              <w:rPr>
                <w:rFonts w:ascii="Times" w:hAnsi="Times" w:cs="Times" w:hint="eastAsia"/>
                <w:b/>
                <w:kern w:val="0"/>
              </w:rPr>
              <w:t>。</w:t>
            </w:r>
            <w:r w:rsidR="004966EE" w:rsidRPr="004966EE">
              <w:rPr>
                <w:rFonts w:ascii="Times" w:hAnsi="Times" w:cs="Times" w:hint="eastAsia"/>
                <w:kern w:val="0"/>
              </w:rPr>
              <w:t>提出</w:t>
            </w:r>
            <w:r w:rsidR="004966EE" w:rsidRPr="004966EE">
              <w:rPr>
                <w:rFonts w:ascii="Times" w:hAnsi="Times" w:cs="Times"/>
                <w:kern w:val="0"/>
              </w:rPr>
              <w:t>的</w:t>
            </w:r>
            <w:r w:rsidR="00503574">
              <w:rPr>
                <w:rFonts w:ascii="Times New Roman" w:hAnsi="Times New Roman" w:cs="Times New Roman"/>
                <w:kern w:val="0"/>
              </w:rPr>
              <w:t>柔性整流罩</w:t>
            </w:r>
            <w:r w:rsidR="004966EE">
              <w:rPr>
                <w:rFonts w:ascii="Times New Roman" w:hAnsi="Times New Roman" w:cs="Times New Roman"/>
                <w:kern w:val="0"/>
              </w:rPr>
              <w:t>预示方法</w:t>
            </w:r>
            <w:r w:rsidR="004966EE" w:rsidRPr="00C60932">
              <w:rPr>
                <w:rFonts w:ascii="Times New Roman" w:hAnsi="Times New Roman" w:cs="Times New Roman"/>
                <w:kern w:val="0"/>
              </w:rPr>
              <w:t>成功</w:t>
            </w:r>
            <w:r w:rsidR="00503574">
              <w:rPr>
                <w:rFonts w:ascii="Times New Roman" w:hAnsi="Times New Roman" w:cs="Times New Roman" w:hint="eastAsia"/>
                <w:kern w:val="0"/>
              </w:rPr>
              <w:t>再现</w:t>
            </w:r>
            <w:r w:rsidR="00B80AE6">
              <w:rPr>
                <w:rFonts w:ascii="Times New Roman" w:hAnsi="Times New Roman" w:cs="Times New Roman" w:hint="eastAsia"/>
                <w:kern w:val="0"/>
              </w:rPr>
              <w:t>CZ-</w:t>
            </w:r>
            <w:r w:rsidR="00B80AE6">
              <w:rPr>
                <w:rFonts w:ascii="Times New Roman" w:hAnsi="Times New Roman" w:cs="Times New Roman"/>
                <w:kern w:val="0"/>
              </w:rPr>
              <w:t>5</w:t>
            </w:r>
            <w:r w:rsidR="00EC4084">
              <w:rPr>
                <w:rFonts w:ascii="Times New Roman" w:hAnsi="Times New Roman" w:cs="Times New Roman" w:hint="eastAsia"/>
                <w:kern w:val="0"/>
              </w:rPr>
              <w:t>抛罩</w:t>
            </w:r>
            <w:r w:rsidR="004966EE" w:rsidRPr="00C60932">
              <w:rPr>
                <w:rFonts w:ascii="Times New Roman" w:hAnsi="Times New Roman" w:cs="Times New Roman"/>
                <w:kern w:val="0"/>
              </w:rPr>
              <w:t>试验</w:t>
            </w:r>
            <w:r w:rsidR="004B5B87">
              <w:rPr>
                <w:rFonts w:ascii="Times New Roman" w:hAnsi="Times New Roman" w:cs="Times New Roman" w:hint="eastAsia"/>
                <w:kern w:val="0"/>
              </w:rPr>
              <w:t>，</w:t>
            </w:r>
            <w:r w:rsidR="009C035D">
              <w:rPr>
                <w:rFonts w:ascii="Times" w:hAnsi="Times" w:cs="Times" w:hint="eastAsia"/>
                <w:kern w:val="0"/>
              </w:rPr>
              <w:t>航天</w:t>
            </w:r>
            <w:r w:rsidR="004966EE">
              <w:rPr>
                <w:rFonts w:ascii="Times" w:hAnsi="Times" w:cs="Times"/>
                <w:kern w:val="0"/>
              </w:rPr>
              <w:t>单位</w:t>
            </w:r>
            <w:r w:rsidR="00CE15F7" w:rsidRPr="00CE15F7">
              <w:rPr>
                <w:rFonts w:ascii="Times" w:hAnsi="Times" w:cs="Times"/>
                <w:kern w:val="0"/>
              </w:rPr>
              <w:t>评价</w:t>
            </w:r>
            <w:r w:rsidR="00CE15F7" w:rsidRPr="00CE15F7">
              <w:rPr>
                <w:rFonts w:ascii="Times" w:hAnsi="Times" w:cs="Times" w:hint="eastAsia"/>
                <w:kern w:val="0"/>
              </w:rPr>
              <w:t>为：</w:t>
            </w:r>
            <w:r w:rsidR="00CE15F7" w:rsidRPr="006E49CE">
              <w:rPr>
                <w:rFonts w:ascii="Times New Roman" w:eastAsia="黑体" w:hAnsi="Times New Roman" w:cs="Times New Roman"/>
                <w:kern w:val="0"/>
              </w:rPr>
              <w:t>“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关键分离特性参数与实测值的误差在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10%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以内</w:t>
            </w:r>
            <w:r w:rsidR="009E51EC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，</w:t>
            </w:r>
            <w:r w:rsidR="001F711A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对我国</w:t>
            </w:r>
            <w:r w:rsidR="00CE15F7" w:rsidRPr="006E49CE">
              <w:rPr>
                <w:rFonts w:ascii="Times New Roman" w:eastAsia="黑体" w:hAnsi="Times New Roman" w:cs="Times New Roman"/>
                <w:b/>
                <w:kern w:val="0"/>
                <w:u w:val="single"/>
              </w:rPr>
              <w:t>火箭整流罩设计意义重大</w:t>
            </w:r>
            <w:r w:rsidR="00CE15F7" w:rsidRPr="006E49CE">
              <w:rPr>
                <w:rFonts w:ascii="Times New Roman" w:eastAsia="黑体" w:hAnsi="Times New Roman" w:cs="Times New Roman"/>
                <w:kern w:val="0"/>
              </w:rPr>
              <w:t>”</w:t>
            </w:r>
            <w:r w:rsidR="003E1D0E">
              <w:rPr>
                <w:rFonts w:ascii="Times" w:hAnsi="Times" w:cs="Times" w:hint="eastAsia"/>
                <w:kern w:val="0"/>
              </w:rPr>
              <w:t>（见</w:t>
            </w:r>
            <w:r w:rsidR="00437336">
              <w:rPr>
                <w:rFonts w:ascii="Times" w:hAnsi="Times" w:cs="Times" w:hint="eastAsia"/>
                <w:kern w:val="0"/>
              </w:rPr>
              <w:t>11</w:t>
            </w:r>
            <w:r w:rsidR="00437336">
              <w:rPr>
                <w:rFonts w:ascii="Times" w:hAnsi="Times" w:cs="Times" w:hint="eastAsia"/>
                <w:kern w:val="0"/>
              </w:rPr>
              <w:t>月</w:t>
            </w:r>
            <w:r w:rsidR="00437336">
              <w:rPr>
                <w:rFonts w:ascii="Times" w:hAnsi="Times" w:cs="Times" w:hint="eastAsia"/>
                <w:kern w:val="0"/>
              </w:rPr>
              <w:t>4</w:t>
            </w:r>
            <w:r w:rsidR="00437336">
              <w:rPr>
                <w:rFonts w:ascii="Times" w:hAnsi="Times" w:cs="Times" w:hint="eastAsia"/>
                <w:kern w:val="0"/>
              </w:rPr>
              <w:t>日</w:t>
            </w:r>
            <w:r w:rsidR="003E1D0E">
              <w:rPr>
                <w:rFonts w:ascii="Times" w:hAnsi="Times" w:cs="Times" w:hint="eastAsia"/>
                <w:kern w:val="0"/>
              </w:rPr>
              <w:t>科技日报</w:t>
            </w:r>
            <w:r w:rsidR="00A669FD">
              <w:rPr>
                <w:rFonts w:ascii="Times" w:hAnsi="Times" w:cs="Times" w:hint="eastAsia"/>
                <w:kern w:val="0"/>
              </w:rPr>
              <w:t>、</w:t>
            </w:r>
            <w:r w:rsidR="00437336">
              <w:rPr>
                <w:rFonts w:ascii="Times" w:hAnsi="Times" w:cs="Times" w:hint="eastAsia"/>
                <w:kern w:val="0"/>
              </w:rPr>
              <w:t>中国教育</w:t>
            </w:r>
            <w:r w:rsidR="00A669FD">
              <w:rPr>
                <w:rFonts w:ascii="Times" w:hAnsi="Times" w:cs="Times" w:hint="eastAsia"/>
                <w:kern w:val="0"/>
              </w:rPr>
              <w:t>报等</w:t>
            </w:r>
            <w:r w:rsidR="00437336">
              <w:rPr>
                <w:rFonts w:ascii="Times" w:hAnsi="Times" w:cs="Times" w:hint="eastAsia"/>
                <w:kern w:val="0"/>
              </w:rPr>
              <w:t>中央媒体报道</w:t>
            </w:r>
            <w:r w:rsidR="003E1D0E">
              <w:rPr>
                <w:rFonts w:ascii="Times" w:hAnsi="Times" w:cs="Times" w:hint="eastAsia"/>
                <w:kern w:val="0"/>
              </w:rPr>
              <w:t>）</w:t>
            </w:r>
            <w:r w:rsidR="001C17FC">
              <w:rPr>
                <w:rFonts w:ascii="Times" w:hAnsi="Times" w:cs="Times" w:hint="eastAsia"/>
                <w:kern w:val="0"/>
              </w:rPr>
              <w:t>。</w:t>
            </w:r>
          </w:p>
          <w:p w:rsidR="00D55189" w:rsidRDefault="00D55189" w:rsidP="00FA3098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" w:hAnsi="Times" w:cs="Times"/>
                <w:kern w:val="0"/>
              </w:rPr>
            </w:pPr>
            <w:r w:rsidRPr="00C60932">
              <w:rPr>
                <w:rFonts w:ascii="Times New Roman" w:eastAsia="宋体" w:hAnsi="Times New Roman" w:cs="Times New Roman"/>
              </w:rPr>
              <w:t>曾在</w:t>
            </w:r>
            <w:r w:rsidRPr="00C60932">
              <w:rPr>
                <w:rFonts w:ascii="Times New Roman" w:eastAsia="宋体" w:hAnsi="Times New Roman" w:cs="Times New Roman"/>
              </w:rPr>
              <w:t>CJK-OSM7</w:t>
            </w:r>
            <w:r w:rsidRPr="00C60932">
              <w:rPr>
                <w:rFonts w:ascii="Times New Roman" w:eastAsia="宋体" w:hAnsi="Times New Roman" w:cs="Times New Roman"/>
              </w:rPr>
              <w:t>上获得</w:t>
            </w:r>
            <w:r w:rsidRPr="00956B3A">
              <w:rPr>
                <w:rFonts w:ascii="Times New Roman" w:eastAsia="黑体" w:hAnsi="Times New Roman" w:cs="Times New Roman"/>
                <w:b/>
                <w:u w:val="single"/>
              </w:rPr>
              <w:t>Outstanding Young Scientist</w:t>
            </w:r>
            <w:r w:rsidRPr="00956B3A">
              <w:rPr>
                <w:rFonts w:ascii="Times New Roman" w:eastAsia="黑体" w:hAnsi="Times New Roman" w:cs="Times New Roman"/>
                <w:b/>
                <w:u w:val="single"/>
              </w:rPr>
              <w:t>（唯一获奖的中国代表）</w:t>
            </w:r>
            <w:r w:rsidRPr="00C60932">
              <w:rPr>
                <w:rFonts w:ascii="Times New Roman" w:eastAsia="宋体" w:hAnsi="Times New Roman" w:cs="Times New Roman"/>
              </w:rPr>
              <w:t>，</w:t>
            </w:r>
            <w:r w:rsidRPr="006874A3">
              <w:rPr>
                <w:rFonts w:ascii="黑体" w:eastAsia="黑体" w:hAnsi="黑体" w:cs="Times New Roman"/>
              </w:rPr>
              <w:t>入选辽宁省百千万人才工程、星海学者人才培育计划，获辽宁省自然科学学术成果奖、钱令希力学奖青年教师一等奖、首届大连市专利奖一等奖等</w:t>
            </w:r>
            <w:r w:rsidRPr="00C60932">
              <w:rPr>
                <w:rFonts w:ascii="Times New Roman" w:eastAsia="宋体" w:hAnsi="Times New Roman" w:cs="Times New Roman"/>
              </w:rPr>
              <w:t>。</w:t>
            </w:r>
          </w:p>
          <w:p w:rsidR="006E49CE" w:rsidRPr="00EF30EB" w:rsidRDefault="00503574" w:rsidP="00FA3098">
            <w:pPr>
              <w:widowControl/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 w:hint="eastAsia"/>
                <w:kern w:val="0"/>
              </w:rPr>
              <w:t>围绕国家安全重大需求，</w:t>
            </w:r>
            <w:r w:rsidR="006104D9">
              <w:rPr>
                <w:rFonts w:ascii="Times" w:hAnsi="Times" w:cs="Times" w:hint="eastAsia"/>
                <w:kern w:val="0"/>
              </w:rPr>
              <w:t>郝鹏</w:t>
            </w:r>
            <w:r w:rsidR="00AA3D9D">
              <w:rPr>
                <w:rFonts w:ascii="Times" w:hAnsi="Times" w:cs="Times" w:hint="eastAsia"/>
                <w:kern w:val="0"/>
              </w:rPr>
              <w:t>取得了一批</w:t>
            </w:r>
            <w:r w:rsidR="00955BCE">
              <w:rPr>
                <w:rFonts w:ascii="Times" w:hAnsi="Times" w:cs="Times" w:hint="eastAsia"/>
                <w:kern w:val="0"/>
              </w:rPr>
              <w:t>服务于国防工业的</w:t>
            </w:r>
            <w:r w:rsidR="000E1087">
              <w:rPr>
                <w:rFonts w:ascii="Times" w:hAnsi="Times" w:cs="Times" w:hint="eastAsia"/>
                <w:kern w:val="0"/>
              </w:rPr>
              <w:t>具有</w:t>
            </w:r>
            <w:r w:rsidR="00AA3D9D">
              <w:rPr>
                <w:rFonts w:ascii="Times" w:hAnsi="Times" w:cs="Times" w:hint="eastAsia"/>
                <w:kern w:val="0"/>
              </w:rPr>
              <w:t>显示度的</w:t>
            </w:r>
            <w:r w:rsidR="000714EB">
              <w:rPr>
                <w:rFonts w:ascii="Times" w:hAnsi="Times" w:cs="Times" w:hint="eastAsia"/>
                <w:kern w:val="0"/>
              </w:rPr>
              <w:t>研究</w:t>
            </w:r>
            <w:r w:rsidR="00AA3D9D">
              <w:rPr>
                <w:rFonts w:ascii="Times" w:hAnsi="Times" w:cs="Times" w:hint="eastAsia"/>
                <w:kern w:val="0"/>
              </w:rPr>
              <w:t>成果，展现出</w:t>
            </w:r>
            <w:r w:rsidR="004C35B7">
              <w:rPr>
                <w:rFonts w:ascii="Times" w:hAnsi="Times" w:cs="Times" w:hint="eastAsia"/>
                <w:kern w:val="0"/>
              </w:rPr>
              <w:t>较大的发展潜力。</w:t>
            </w:r>
            <w:r w:rsidR="006104D9">
              <w:rPr>
                <w:rFonts w:ascii="Times" w:hAnsi="Times" w:cs="Times" w:hint="eastAsia"/>
                <w:kern w:val="0"/>
              </w:rPr>
              <w:t>郑重推荐他</w:t>
            </w:r>
            <w:r w:rsidR="00B47724">
              <w:rPr>
                <w:rFonts w:ascii="Times" w:hAnsi="Times" w:cs="Times" w:hint="eastAsia"/>
                <w:kern w:val="0"/>
              </w:rPr>
              <w:t>成</w:t>
            </w:r>
            <w:r w:rsidR="006104D9">
              <w:rPr>
                <w:rFonts w:ascii="Times" w:hAnsi="Times" w:cs="Times" w:hint="eastAsia"/>
                <w:kern w:val="0"/>
              </w:rPr>
              <w:t>为</w:t>
            </w:r>
            <w:r w:rsidR="00AA3D9D">
              <w:rPr>
                <w:rFonts w:ascii="Times" w:hAnsi="Times" w:cs="Times" w:hint="eastAsia"/>
                <w:kern w:val="0"/>
              </w:rPr>
              <w:t>托举</w:t>
            </w:r>
            <w:r w:rsidR="006104D9">
              <w:rPr>
                <w:rFonts w:ascii="Times" w:hAnsi="Times" w:cs="Times" w:hint="eastAsia"/>
                <w:kern w:val="0"/>
              </w:rPr>
              <w:t>项目候选人。</w:t>
            </w:r>
          </w:p>
          <w:p w:rsidR="00396F1D" w:rsidRPr="00396F1D" w:rsidRDefault="00396F1D" w:rsidP="0033689B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  <w:bookmarkStart w:id="0" w:name="_GoBack"/>
      <w:bookmarkEnd w:id="0"/>
    </w:p>
    <w:sectPr w:rsidR="003E5FD8" w:rsidRPr="00396F1D" w:rsidSect="00D319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CA" w:rsidRDefault="008761CA" w:rsidP="00D034F7">
      <w:r>
        <w:separator/>
      </w:r>
    </w:p>
  </w:endnote>
  <w:endnote w:type="continuationSeparator" w:id="0">
    <w:p w:rsidR="008761CA" w:rsidRDefault="008761CA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CA" w:rsidRDefault="008761CA" w:rsidP="00D034F7">
      <w:r>
        <w:separator/>
      </w:r>
    </w:p>
  </w:footnote>
  <w:footnote w:type="continuationSeparator" w:id="0">
    <w:p w:rsidR="008761CA" w:rsidRDefault="008761CA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36A92"/>
    <w:rsid w:val="0006791E"/>
    <w:rsid w:val="000714EB"/>
    <w:rsid w:val="00093CD7"/>
    <w:rsid w:val="000B29B1"/>
    <w:rsid w:val="000C707E"/>
    <w:rsid w:val="000E1087"/>
    <w:rsid w:val="000E35C6"/>
    <w:rsid w:val="00107BEB"/>
    <w:rsid w:val="00111D28"/>
    <w:rsid w:val="0012222A"/>
    <w:rsid w:val="00127BCF"/>
    <w:rsid w:val="00150540"/>
    <w:rsid w:val="001606E7"/>
    <w:rsid w:val="00184BEF"/>
    <w:rsid w:val="00193924"/>
    <w:rsid w:val="001C17FC"/>
    <w:rsid w:val="001F711A"/>
    <w:rsid w:val="00254F0D"/>
    <w:rsid w:val="002649A8"/>
    <w:rsid w:val="002674DA"/>
    <w:rsid w:val="002759E8"/>
    <w:rsid w:val="002A0943"/>
    <w:rsid w:val="002D3C1F"/>
    <w:rsid w:val="002E21C3"/>
    <w:rsid w:val="002F7134"/>
    <w:rsid w:val="00303942"/>
    <w:rsid w:val="003151A0"/>
    <w:rsid w:val="00315F4F"/>
    <w:rsid w:val="00334B7C"/>
    <w:rsid w:val="0033689B"/>
    <w:rsid w:val="0038038D"/>
    <w:rsid w:val="0038194D"/>
    <w:rsid w:val="00396F1D"/>
    <w:rsid w:val="003E1D0E"/>
    <w:rsid w:val="003E583B"/>
    <w:rsid w:val="003E5FD8"/>
    <w:rsid w:val="00401C7D"/>
    <w:rsid w:val="00426983"/>
    <w:rsid w:val="00437336"/>
    <w:rsid w:val="00453115"/>
    <w:rsid w:val="004576C0"/>
    <w:rsid w:val="00493529"/>
    <w:rsid w:val="004966EE"/>
    <w:rsid w:val="0049788D"/>
    <w:rsid w:val="004B5B87"/>
    <w:rsid w:val="004C35B7"/>
    <w:rsid w:val="004E7C83"/>
    <w:rsid w:val="00501834"/>
    <w:rsid w:val="00503574"/>
    <w:rsid w:val="00505078"/>
    <w:rsid w:val="00520C85"/>
    <w:rsid w:val="005456DC"/>
    <w:rsid w:val="0057573F"/>
    <w:rsid w:val="005977AD"/>
    <w:rsid w:val="005A1E7E"/>
    <w:rsid w:val="005F3AD4"/>
    <w:rsid w:val="005F59FC"/>
    <w:rsid w:val="006104D9"/>
    <w:rsid w:val="00611FB7"/>
    <w:rsid w:val="00666A3B"/>
    <w:rsid w:val="00671F7C"/>
    <w:rsid w:val="006874A3"/>
    <w:rsid w:val="006964FB"/>
    <w:rsid w:val="00696F52"/>
    <w:rsid w:val="006E49CE"/>
    <w:rsid w:val="006E7C75"/>
    <w:rsid w:val="00705537"/>
    <w:rsid w:val="00724F58"/>
    <w:rsid w:val="007346E1"/>
    <w:rsid w:val="0074523B"/>
    <w:rsid w:val="00760D55"/>
    <w:rsid w:val="00795A0A"/>
    <w:rsid w:val="007A7307"/>
    <w:rsid w:val="007E2F73"/>
    <w:rsid w:val="007F6295"/>
    <w:rsid w:val="008002F9"/>
    <w:rsid w:val="00802121"/>
    <w:rsid w:val="00836012"/>
    <w:rsid w:val="00851DAB"/>
    <w:rsid w:val="008761CA"/>
    <w:rsid w:val="008A427A"/>
    <w:rsid w:val="008B4F17"/>
    <w:rsid w:val="008C3A2E"/>
    <w:rsid w:val="008C6357"/>
    <w:rsid w:val="008E1A02"/>
    <w:rsid w:val="009110F1"/>
    <w:rsid w:val="00916ECE"/>
    <w:rsid w:val="00955BCE"/>
    <w:rsid w:val="00956B3A"/>
    <w:rsid w:val="009573E5"/>
    <w:rsid w:val="00984730"/>
    <w:rsid w:val="009B4A52"/>
    <w:rsid w:val="009C035D"/>
    <w:rsid w:val="009E061F"/>
    <w:rsid w:val="009E51EC"/>
    <w:rsid w:val="009E791F"/>
    <w:rsid w:val="00A0778A"/>
    <w:rsid w:val="00A13005"/>
    <w:rsid w:val="00A241C5"/>
    <w:rsid w:val="00A4205A"/>
    <w:rsid w:val="00A57B8A"/>
    <w:rsid w:val="00A669FD"/>
    <w:rsid w:val="00AA3D9D"/>
    <w:rsid w:val="00AC41C5"/>
    <w:rsid w:val="00AD56EF"/>
    <w:rsid w:val="00B06EE6"/>
    <w:rsid w:val="00B12B41"/>
    <w:rsid w:val="00B47724"/>
    <w:rsid w:val="00B56D0D"/>
    <w:rsid w:val="00B7472E"/>
    <w:rsid w:val="00B80448"/>
    <w:rsid w:val="00B80AE6"/>
    <w:rsid w:val="00B9643B"/>
    <w:rsid w:val="00BB484F"/>
    <w:rsid w:val="00BC2C76"/>
    <w:rsid w:val="00BE2738"/>
    <w:rsid w:val="00C057F4"/>
    <w:rsid w:val="00C156C9"/>
    <w:rsid w:val="00C60932"/>
    <w:rsid w:val="00C70D4C"/>
    <w:rsid w:val="00C85835"/>
    <w:rsid w:val="00C969B8"/>
    <w:rsid w:val="00CD384A"/>
    <w:rsid w:val="00CD6A2A"/>
    <w:rsid w:val="00CE15F7"/>
    <w:rsid w:val="00CF3B96"/>
    <w:rsid w:val="00D034F7"/>
    <w:rsid w:val="00D13BCF"/>
    <w:rsid w:val="00D3199A"/>
    <w:rsid w:val="00D363C6"/>
    <w:rsid w:val="00D53907"/>
    <w:rsid w:val="00D55189"/>
    <w:rsid w:val="00D56693"/>
    <w:rsid w:val="00D631CA"/>
    <w:rsid w:val="00D6508B"/>
    <w:rsid w:val="00D917AC"/>
    <w:rsid w:val="00DB3C6A"/>
    <w:rsid w:val="00DD1DBE"/>
    <w:rsid w:val="00DE4A3B"/>
    <w:rsid w:val="00E20B62"/>
    <w:rsid w:val="00E20D5E"/>
    <w:rsid w:val="00E2171C"/>
    <w:rsid w:val="00E21CF3"/>
    <w:rsid w:val="00E26340"/>
    <w:rsid w:val="00E363AD"/>
    <w:rsid w:val="00E9514D"/>
    <w:rsid w:val="00EC4084"/>
    <w:rsid w:val="00EC5A24"/>
    <w:rsid w:val="00ED1042"/>
    <w:rsid w:val="00ED1676"/>
    <w:rsid w:val="00EF2043"/>
    <w:rsid w:val="00EF30EB"/>
    <w:rsid w:val="00F00B86"/>
    <w:rsid w:val="00F578F1"/>
    <w:rsid w:val="00F66A16"/>
    <w:rsid w:val="00F82AF1"/>
    <w:rsid w:val="00F85C50"/>
    <w:rsid w:val="00F86581"/>
    <w:rsid w:val="00F90465"/>
    <w:rsid w:val="00F92361"/>
    <w:rsid w:val="00FA3098"/>
    <w:rsid w:val="00FC1DAA"/>
    <w:rsid w:val="00FD0616"/>
    <w:rsid w:val="00FD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D34640-37E2-44BC-9520-9827D9B4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1</cp:revision>
  <cp:lastPrinted>2016-12-30T14:24:00Z</cp:lastPrinted>
  <dcterms:created xsi:type="dcterms:W3CDTF">2017-01-01T07:06:00Z</dcterms:created>
  <dcterms:modified xsi:type="dcterms:W3CDTF">2017-01-03T07:22:00Z</dcterms:modified>
</cp:coreProperties>
</file>